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70A150" w14:textId="4C809242" w:rsidR="006C624C" w:rsidRPr="00DF491D" w:rsidRDefault="007E0641" w:rsidP="00DF491D">
      <w:pPr>
        <w:ind w:left="-360" w:right="-360"/>
      </w:pPr>
      <w:r>
        <w:rPr>
          <w:noProof/>
        </w:rPr>
        <w:drawing>
          <wp:anchor distT="0" distB="0" distL="114300" distR="114300" simplePos="0" relativeHeight="251658240" behindDoc="0" locked="0" layoutInCell="1" allowOverlap="1" wp14:anchorId="69385F69" wp14:editId="02B38B9E">
            <wp:simplePos x="0" y="0"/>
            <wp:positionH relativeFrom="column">
              <wp:posOffset>-209550</wp:posOffset>
            </wp:positionH>
            <wp:positionV relativeFrom="paragraph">
              <wp:posOffset>0</wp:posOffset>
            </wp:positionV>
            <wp:extent cx="1579880" cy="1624965"/>
            <wp:effectExtent l="0" t="0" r="127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PTF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79880" cy="1624965"/>
                    </a:xfrm>
                    <a:prstGeom prst="rect">
                      <a:avLst/>
                    </a:prstGeom>
                  </pic:spPr>
                </pic:pic>
              </a:graphicData>
            </a:graphic>
            <wp14:sizeRelH relativeFrom="margin">
              <wp14:pctWidth>0</wp14:pctWidth>
            </wp14:sizeRelH>
            <wp14:sizeRelV relativeFrom="margin">
              <wp14:pctHeight>0</wp14:pctHeight>
            </wp14:sizeRelV>
          </wp:anchor>
        </w:drawing>
      </w:r>
      <w:r w:rsidR="00695615" w:rsidRPr="00695615">
        <w:rPr>
          <w:rFonts w:eastAsia="Times New Roman" w:cstheme="minorHAnsi"/>
          <w:b/>
          <w:bCs/>
          <w:color w:val="202124"/>
        </w:rPr>
        <w:t>The Music Performance Trust Fund</w:t>
      </w:r>
      <w:r w:rsidR="00695615">
        <w:rPr>
          <w:rFonts w:eastAsia="Times New Roman" w:cstheme="minorHAnsi"/>
          <w:b/>
          <w:bCs/>
          <w:color w:val="202124"/>
        </w:rPr>
        <w:t>’s</w:t>
      </w:r>
      <w:r w:rsidR="00695615" w:rsidRPr="00695615">
        <w:rPr>
          <w:rFonts w:eastAsia="Times New Roman" w:cstheme="minorHAnsi"/>
          <w:b/>
          <w:bCs/>
          <w:color w:val="202124"/>
        </w:rPr>
        <w:t xml:space="preserve"> Music Family Scholarship</w:t>
      </w:r>
    </w:p>
    <w:p w14:paraId="108923C0" w14:textId="19C7EA3C" w:rsidR="007D02DE" w:rsidRDefault="007D02DE" w:rsidP="00AD0A7E">
      <w:pPr>
        <w:shd w:val="clear" w:color="auto" w:fill="FFFFFF"/>
        <w:spacing w:after="0" w:line="240" w:lineRule="auto"/>
        <w:ind w:left="-360" w:right="-360"/>
        <w:jc w:val="both"/>
        <w:rPr>
          <w:rFonts w:eastAsia="Times New Roman" w:cstheme="minorHAnsi"/>
          <w:color w:val="202124"/>
        </w:rPr>
      </w:pPr>
      <w:r w:rsidRPr="007D02DE">
        <w:rPr>
          <w:rFonts w:eastAsia="Times New Roman" w:cstheme="minorHAnsi"/>
          <w:b/>
          <w:bCs/>
          <w:color w:val="202124"/>
        </w:rPr>
        <w:t xml:space="preserve">OVERVIEW </w:t>
      </w:r>
      <w:r w:rsidR="009638B1">
        <w:rPr>
          <w:rFonts w:eastAsia="Times New Roman" w:cstheme="minorHAnsi"/>
          <w:bCs/>
          <w:color w:val="202124"/>
        </w:rPr>
        <w:t>A scholarship fund utilizing the assets of the recording industry’s Music Performance Trust Fund (“MPTF”) and/or its related entity, the Music Performance Service Corp., was established in June 2020 to encourage the children of professional musicians to pursue higher education and to become leaders in their chosen fields.  In the first year of such fund, the MPTF intends to grant $100,000 in scholarship funds</w:t>
      </w:r>
      <w:r w:rsidR="00AD0A7E">
        <w:rPr>
          <w:rFonts w:eastAsia="Times New Roman" w:cstheme="minorHAnsi"/>
          <w:bCs/>
          <w:color w:val="202124"/>
        </w:rPr>
        <w:t xml:space="preserve">. </w:t>
      </w:r>
      <w:r w:rsidR="009638B1">
        <w:rPr>
          <w:rFonts w:eastAsia="Times New Roman" w:cstheme="minorHAnsi"/>
          <w:bCs/>
          <w:color w:val="202124"/>
        </w:rPr>
        <w:t>Scholarships will be awarded based on the verification of all required information submitted by each candidate and the strength of each</w:t>
      </w:r>
      <w:r w:rsidR="00AD0A7E">
        <w:rPr>
          <w:rFonts w:eastAsia="Times New Roman" w:cstheme="minorHAnsi"/>
          <w:bCs/>
          <w:color w:val="202124"/>
        </w:rPr>
        <w:t xml:space="preserve">                                     </w:t>
      </w:r>
      <w:r w:rsidR="009638B1">
        <w:rPr>
          <w:rFonts w:eastAsia="Times New Roman" w:cstheme="minorHAnsi"/>
          <w:bCs/>
          <w:color w:val="202124"/>
        </w:rPr>
        <w:t>candidate’s essay.</w:t>
      </w:r>
    </w:p>
    <w:p w14:paraId="2C029062" w14:textId="2E4323A0" w:rsidR="007D02DE" w:rsidRDefault="006C624C" w:rsidP="00DF491D">
      <w:pPr>
        <w:shd w:val="clear" w:color="auto" w:fill="FFFFFF"/>
        <w:spacing w:before="240" w:after="0" w:line="240" w:lineRule="auto"/>
        <w:ind w:left="-360" w:right="-360"/>
        <w:jc w:val="both"/>
      </w:pPr>
      <w:r w:rsidRPr="006C624C">
        <w:rPr>
          <w:b/>
          <w:bCs/>
        </w:rPr>
        <w:t>REQUIREMENTS</w:t>
      </w:r>
      <w:r>
        <w:t xml:space="preserve"> </w:t>
      </w:r>
      <w:r w:rsidR="00695615">
        <w:t xml:space="preserve">Applicants will complete, verify and </w:t>
      </w:r>
      <w:r>
        <w:t xml:space="preserve">submit </w:t>
      </w:r>
      <w:r w:rsidR="00CE7BB6">
        <w:t xml:space="preserve">an application </w:t>
      </w:r>
      <w:bookmarkStart w:id="0" w:name="_Hlk42514044"/>
      <w:r w:rsidR="00DF491D">
        <w:t>that includes</w:t>
      </w:r>
      <w:r w:rsidR="007D02DE">
        <w:t xml:space="preserve"> the following:</w:t>
      </w:r>
    </w:p>
    <w:p w14:paraId="7BB930E8" w14:textId="31ABE71D" w:rsidR="007D02DE" w:rsidRPr="007D02DE" w:rsidRDefault="007D02DE" w:rsidP="003A5D67">
      <w:pPr>
        <w:pStyle w:val="ListParagraph"/>
        <w:numPr>
          <w:ilvl w:val="0"/>
          <w:numId w:val="6"/>
        </w:numPr>
        <w:shd w:val="clear" w:color="auto" w:fill="FFFFFF"/>
        <w:spacing w:after="600" w:line="240" w:lineRule="auto"/>
        <w:ind w:left="-360" w:right="-360" w:firstLine="0"/>
        <w:jc w:val="both"/>
        <w:rPr>
          <w:rFonts w:eastAsia="Times New Roman" w:cstheme="minorHAnsi"/>
          <w:color w:val="202124"/>
        </w:rPr>
      </w:pPr>
      <w:r>
        <w:t>Name of applicant, contact information</w:t>
      </w:r>
    </w:p>
    <w:p w14:paraId="3D6F3CE1" w14:textId="1F378165" w:rsidR="007D02DE" w:rsidRPr="007D02DE" w:rsidRDefault="007D02DE" w:rsidP="003A5D67">
      <w:pPr>
        <w:pStyle w:val="ListParagraph"/>
        <w:numPr>
          <w:ilvl w:val="0"/>
          <w:numId w:val="6"/>
        </w:numPr>
        <w:shd w:val="clear" w:color="auto" w:fill="FFFFFF"/>
        <w:spacing w:after="600" w:line="240" w:lineRule="auto"/>
        <w:ind w:left="-360" w:right="-360" w:firstLine="0"/>
        <w:jc w:val="both"/>
        <w:rPr>
          <w:rFonts w:eastAsia="Times New Roman" w:cstheme="minorHAnsi"/>
          <w:color w:val="202124"/>
        </w:rPr>
      </w:pPr>
      <w:r>
        <w:t>Name of high school attended, graduation</w:t>
      </w:r>
      <w:r w:rsidR="00D638B6">
        <w:t xml:space="preserve"> date</w:t>
      </w:r>
      <w:r>
        <w:t xml:space="preserve">, </w:t>
      </w:r>
      <w:r w:rsidR="002263CE">
        <w:t xml:space="preserve">and high school </w:t>
      </w:r>
      <w:r>
        <w:t xml:space="preserve">contact information </w:t>
      </w:r>
    </w:p>
    <w:p w14:paraId="3532022D" w14:textId="3323BD9B" w:rsidR="007D02DE" w:rsidRPr="007D02DE" w:rsidRDefault="007D02DE" w:rsidP="003A5D67">
      <w:pPr>
        <w:pStyle w:val="ListParagraph"/>
        <w:numPr>
          <w:ilvl w:val="0"/>
          <w:numId w:val="6"/>
        </w:numPr>
        <w:shd w:val="clear" w:color="auto" w:fill="FFFFFF"/>
        <w:spacing w:after="600" w:line="240" w:lineRule="auto"/>
        <w:ind w:left="-360" w:right="-360" w:firstLine="0"/>
        <w:jc w:val="both"/>
        <w:rPr>
          <w:rFonts w:eastAsia="Times New Roman" w:cstheme="minorHAnsi"/>
          <w:color w:val="202124"/>
        </w:rPr>
      </w:pPr>
      <w:r>
        <w:t>Name of parent belonging to a local musician’s union, contact information</w:t>
      </w:r>
    </w:p>
    <w:p w14:paraId="14BD8EF3" w14:textId="77777777" w:rsidR="007D02DE" w:rsidRPr="007D02DE" w:rsidRDefault="007D02DE" w:rsidP="003A5D67">
      <w:pPr>
        <w:pStyle w:val="ListParagraph"/>
        <w:numPr>
          <w:ilvl w:val="0"/>
          <w:numId w:val="6"/>
        </w:numPr>
        <w:shd w:val="clear" w:color="auto" w:fill="FFFFFF"/>
        <w:spacing w:after="0" w:line="240" w:lineRule="auto"/>
        <w:ind w:left="-360" w:right="-360" w:firstLine="0"/>
        <w:jc w:val="both"/>
        <w:rPr>
          <w:rFonts w:eastAsia="Times New Roman" w:cstheme="minorHAnsi"/>
          <w:color w:val="202124"/>
        </w:rPr>
      </w:pPr>
      <w:r>
        <w:t>Name of local musicians’ union officer, contact information</w:t>
      </w:r>
    </w:p>
    <w:p w14:paraId="777BC927" w14:textId="63AEE973" w:rsidR="007D02DE" w:rsidRPr="007D02DE" w:rsidRDefault="007D02DE" w:rsidP="003A5D67">
      <w:pPr>
        <w:pStyle w:val="ListParagraph"/>
        <w:numPr>
          <w:ilvl w:val="0"/>
          <w:numId w:val="6"/>
        </w:numPr>
        <w:shd w:val="clear" w:color="auto" w:fill="FFFFFF"/>
        <w:spacing w:after="0" w:line="240" w:lineRule="auto"/>
        <w:ind w:left="-360" w:right="-360" w:firstLine="0"/>
        <w:jc w:val="both"/>
        <w:rPr>
          <w:rFonts w:eastAsia="Times New Roman" w:cstheme="minorHAnsi"/>
          <w:color w:val="202124"/>
        </w:rPr>
      </w:pPr>
      <w:r>
        <w:t>Personal e</w:t>
      </w:r>
      <w:r w:rsidR="006C624C" w:rsidRPr="00F900B9">
        <w:t xml:space="preserve">ssay </w:t>
      </w:r>
      <w:r w:rsidR="00CE7BB6">
        <w:t xml:space="preserve">of </w:t>
      </w:r>
      <w:r w:rsidR="00695615">
        <w:t xml:space="preserve">approximately </w:t>
      </w:r>
      <w:r w:rsidR="009D4698">
        <w:t>500</w:t>
      </w:r>
      <w:r w:rsidR="00695615">
        <w:t>-750</w:t>
      </w:r>
      <w:r w:rsidR="006C624C" w:rsidRPr="00F900B9">
        <w:t xml:space="preserve"> words </w:t>
      </w:r>
    </w:p>
    <w:p w14:paraId="77930C16" w14:textId="7157B0A4" w:rsidR="007D02DE" w:rsidRDefault="007D02DE" w:rsidP="00AD0A7E">
      <w:pPr>
        <w:shd w:val="clear" w:color="auto" w:fill="FFFFFF"/>
        <w:spacing w:after="0" w:line="240" w:lineRule="auto"/>
        <w:ind w:right="-360"/>
        <w:jc w:val="both"/>
      </w:pPr>
      <w:r>
        <w:t>Applicant signature verifying</w:t>
      </w:r>
      <w:r w:rsidR="002263CE">
        <w:t xml:space="preserve"> the truth of </w:t>
      </w:r>
      <w:r>
        <w:t>all information</w:t>
      </w:r>
      <w:r w:rsidR="002263CE">
        <w:t xml:space="preserve"> submitted and authorizing the MPTF to use essays for any appropriate purpose related to the function of the MPTF or the music business agent in general.</w:t>
      </w:r>
    </w:p>
    <w:p w14:paraId="111B5421" w14:textId="77777777" w:rsidR="002263CE" w:rsidRDefault="002263CE" w:rsidP="00AD0A7E">
      <w:pPr>
        <w:shd w:val="clear" w:color="auto" w:fill="FFFFFF"/>
        <w:spacing w:after="0" w:line="240" w:lineRule="auto"/>
        <w:ind w:right="-360"/>
        <w:jc w:val="both"/>
      </w:pPr>
    </w:p>
    <w:p w14:paraId="23271095" w14:textId="5D373E10" w:rsidR="00ED4642" w:rsidRPr="007D02DE" w:rsidRDefault="007D02DE" w:rsidP="00DF491D">
      <w:pPr>
        <w:shd w:val="clear" w:color="auto" w:fill="FFFFFF"/>
        <w:spacing w:after="0" w:line="240" w:lineRule="auto"/>
        <w:ind w:left="-360" w:right="-360"/>
        <w:jc w:val="both"/>
        <w:rPr>
          <w:rFonts w:eastAsia="Times New Roman" w:cstheme="minorHAnsi"/>
          <w:color w:val="202124"/>
        </w:rPr>
      </w:pPr>
      <w:r>
        <w:rPr>
          <w:b/>
          <w:bCs/>
        </w:rPr>
        <w:t xml:space="preserve">MUSIC FAMILY </w:t>
      </w:r>
      <w:r w:rsidRPr="007D02DE">
        <w:rPr>
          <w:b/>
          <w:bCs/>
        </w:rPr>
        <w:t xml:space="preserve">ESSAYS </w:t>
      </w:r>
      <w:r w:rsidR="002263CE">
        <w:rPr>
          <w:b/>
          <w:bCs/>
        </w:rPr>
        <w:t xml:space="preserve"> </w:t>
      </w:r>
      <w:r w:rsidR="005A1525">
        <w:rPr>
          <w:b/>
          <w:bCs/>
        </w:rPr>
        <w:t xml:space="preserve"> </w:t>
      </w:r>
      <w:r w:rsidR="00AD0A7E">
        <w:t>How the experience of being a child</w:t>
      </w:r>
      <w:r w:rsidR="002655D5">
        <w:t xml:space="preserve"> </w:t>
      </w:r>
      <w:r w:rsidR="006C624C" w:rsidRPr="00F900B9">
        <w:t>of a professional musician</w:t>
      </w:r>
      <w:r w:rsidR="00695615">
        <w:t xml:space="preserve"> shaped</w:t>
      </w:r>
      <w:r w:rsidR="006C624C" w:rsidRPr="00F900B9">
        <w:t xml:space="preserve"> </w:t>
      </w:r>
      <w:r>
        <w:t xml:space="preserve">the applicant’s </w:t>
      </w:r>
      <w:r w:rsidR="006C624C" w:rsidRPr="00F900B9">
        <w:t>perspective</w:t>
      </w:r>
      <w:r w:rsidR="00695615">
        <w:t xml:space="preserve">? What have been </w:t>
      </w:r>
      <w:r w:rsidR="006C624C" w:rsidRPr="00F900B9">
        <w:t>challenges,</w:t>
      </w:r>
      <w:r w:rsidR="009C0648">
        <w:t xml:space="preserve"> inspirations,</w:t>
      </w:r>
      <w:r w:rsidR="006C624C" w:rsidRPr="00F900B9">
        <w:t xml:space="preserve"> uniqueness of experience, lessons learned</w:t>
      </w:r>
      <w:r w:rsidR="00695615">
        <w:t>?</w:t>
      </w:r>
      <w:r w:rsidR="00ED4642">
        <w:t xml:space="preserve"> </w:t>
      </w:r>
      <w:bookmarkEnd w:id="0"/>
      <w:r w:rsidR="00DF491D">
        <w:t xml:space="preserve">This section will help applicants </w:t>
      </w:r>
      <w:r w:rsidR="00DF491D" w:rsidRPr="00F900B9">
        <w:t xml:space="preserve">reveal </w:t>
      </w:r>
      <w:r w:rsidR="00DF491D">
        <w:t xml:space="preserve">their unique voice and </w:t>
      </w:r>
      <w:r w:rsidR="00DF491D" w:rsidRPr="00F900B9">
        <w:t>enthusiasm, self-awareness, aptitude, and commitment for learning and growing</w:t>
      </w:r>
      <w:r w:rsidR="00DF491D">
        <w:t xml:space="preserve">. </w:t>
      </w:r>
      <w:r w:rsidR="00695615">
        <w:t>Essays</w:t>
      </w:r>
      <w:r w:rsidR="00C866DA" w:rsidRPr="0084157B">
        <w:t xml:space="preserve"> </w:t>
      </w:r>
      <w:r w:rsidR="00A51D4F">
        <w:t>will be</w:t>
      </w:r>
      <w:r w:rsidR="00C866DA" w:rsidRPr="0084157B">
        <w:t xml:space="preserve"> ju</w:t>
      </w:r>
      <w:r w:rsidR="002263CE">
        <w:t>dged by a committee consisting</w:t>
      </w:r>
      <w:r w:rsidR="00C866DA" w:rsidRPr="0084157B">
        <w:t xml:space="preserve"> </w:t>
      </w:r>
      <w:r w:rsidR="002263CE">
        <w:t>of members of the</w:t>
      </w:r>
      <w:r w:rsidR="00C866DA">
        <w:t xml:space="preserve"> MPTF </w:t>
      </w:r>
      <w:r w:rsidR="00D638B6">
        <w:t>and</w:t>
      </w:r>
      <w:r w:rsidR="00F05B9F">
        <w:t xml:space="preserve"> other prominent music educators and performers as selected by the MPTF Trustee. </w:t>
      </w:r>
      <w:r w:rsidR="00C866DA">
        <w:t xml:space="preserve"> </w:t>
      </w:r>
      <w:r w:rsidR="00ED4642">
        <w:t>Semi-f</w:t>
      </w:r>
      <w:r w:rsidR="00A51D4F">
        <w:t xml:space="preserve">inalists may be asked for additional supporting materials </w:t>
      </w:r>
      <w:r w:rsidR="00D638B6">
        <w:t>such as</w:t>
      </w:r>
      <w:r w:rsidR="00A51D4F">
        <w:t xml:space="preserve"> photographs, videos</w:t>
      </w:r>
      <w:r w:rsidR="00D638B6">
        <w:t>, etc</w:t>
      </w:r>
      <w:r w:rsidR="00A51D4F">
        <w:t xml:space="preserve">. </w:t>
      </w:r>
      <w:r w:rsidR="00F05B9F">
        <w:t xml:space="preserve">The </w:t>
      </w:r>
      <w:r w:rsidR="00D638B6">
        <w:t>MPTF</w:t>
      </w:r>
      <w:r w:rsidR="00A51D4F">
        <w:t xml:space="preserve"> reserve</w:t>
      </w:r>
      <w:r w:rsidR="00D638B6">
        <w:t>s</w:t>
      </w:r>
      <w:r w:rsidR="00A51D4F">
        <w:t xml:space="preserve"> the right to utilize written </w:t>
      </w:r>
      <w:r w:rsidR="00D638B6">
        <w:t xml:space="preserve">applicant </w:t>
      </w:r>
      <w:r w:rsidR="00A51D4F">
        <w:t>submissions</w:t>
      </w:r>
      <w:r w:rsidR="00D638B6">
        <w:t xml:space="preserve"> and additional supporting</w:t>
      </w:r>
      <w:r w:rsidR="00ED4642">
        <w:t xml:space="preserve"> materials for </w:t>
      </w:r>
      <w:r w:rsidR="00DF491D">
        <w:t xml:space="preserve">any </w:t>
      </w:r>
      <w:r w:rsidR="00F05B9F">
        <w:t xml:space="preserve">appropriate </w:t>
      </w:r>
      <w:r w:rsidR="00DF491D">
        <w:t>purpose</w:t>
      </w:r>
      <w:r w:rsidR="00A51D4F">
        <w:t xml:space="preserve">. If quotes or images are used, last names may be hidden to retain privacy. </w:t>
      </w:r>
    </w:p>
    <w:p w14:paraId="25D11405" w14:textId="7D3D9332" w:rsidR="00DF491D" w:rsidRDefault="006C624C" w:rsidP="00DF491D">
      <w:pPr>
        <w:shd w:val="clear" w:color="auto" w:fill="FFFFFF"/>
        <w:spacing w:before="240" w:line="240" w:lineRule="auto"/>
        <w:ind w:left="-360" w:right="-360"/>
        <w:rPr>
          <w:rFonts w:eastAsia="Times New Roman" w:cstheme="minorHAnsi"/>
          <w:color w:val="202124"/>
        </w:rPr>
      </w:pPr>
      <w:r w:rsidRPr="006C624C">
        <w:rPr>
          <w:b/>
          <w:bCs/>
        </w:rPr>
        <w:t>TIMELINE</w:t>
      </w:r>
      <w:r>
        <w:t xml:space="preserve"> </w:t>
      </w:r>
      <w:r w:rsidR="00F05B9F">
        <w:t>The a</w:t>
      </w:r>
      <w:r w:rsidR="00A51D4F">
        <w:t xml:space="preserve">pplication </w:t>
      </w:r>
      <w:r w:rsidR="00B90BC6">
        <w:t>deadline is</w:t>
      </w:r>
      <w:r w:rsidR="00ED4642">
        <w:t xml:space="preserve"> </w:t>
      </w:r>
      <w:r w:rsidRPr="00C269EC">
        <w:t>8 PM ET</w:t>
      </w:r>
      <w:r w:rsidR="00C866DA" w:rsidRPr="00C269EC">
        <w:t xml:space="preserve">/ 5 PM PT </w:t>
      </w:r>
      <w:r w:rsidRPr="00C269EC">
        <w:t xml:space="preserve">on </w:t>
      </w:r>
      <w:r w:rsidR="00A51D4F" w:rsidRPr="00C269EC">
        <w:t xml:space="preserve">Saturday, </w:t>
      </w:r>
      <w:r w:rsidR="00CE7BB6" w:rsidRPr="00C269EC">
        <w:t>August 1</w:t>
      </w:r>
      <w:r w:rsidR="0084157B" w:rsidRPr="00C269EC">
        <w:t>, 2020</w:t>
      </w:r>
      <w:r w:rsidR="00EA6428" w:rsidRPr="00C269EC">
        <w:t xml:space="preserve"> at </w:t>
      </w:r>
      <w:hyperlink r:id="rId7" w:history="1">
        <w:r w:rsidR="00AD0A7E" w:rsidRPr="00C269EC">
          <w:rPr>
            <w:rStyle w:val="Hyperlink"/>
            <w:b/>
          </w:rPr>
          <w:t>scholar@musicpf.org</w:t>
        </w:r>
      </w:hyperlink>
      <w:bookmarkStart w:id="1" w:name="_GoBack"/>
      <w:bookmarkEnd w:id="1"/>
      <w:r w:rsidRPr="006968DE">
        <w:rPr>
          <w:i/>
          <w:iCs/>
        </w:rPr>
        <w:t>.</w:t>
      </w:r>
      <w:r>
        <w:t xml:space="preserve"> </w:t>
      </w:r>
      <w:r w:rsidR="00DF491D">
        <w:t>Semi-finalists will be selected by September 1, and finalists announced on or about October 1</w:t>
      </w:r>
      <w:r>
        <w:t xml:space="preserve">. </w:t>
      </w:r>
      <w:r w:rsidR="00EA6428">
        <w:t>R</w:t>
      </w:r>
      <w:r w:rsidR="00AD0217">
        <w:t xml:space="preserve">ecipients </w:t>
      </w:r>
      <w:r>
        <w:t xml:space="preserve">will be </w:t>
      </w:r>
      <w:r w:rsidR="00AD0217">
        <w:t>notified by email and lette</w:t>
      </w:r>
      <w:r w:rsidR="007E0641">
        <w:t>r</w:t>
      </w:r>
      <w:r>
        <w:t xml:space="preserve">. </w:t>
      </w:r>
    </w:p>
    <w:p w14:paraId="160C6795" w14:textId="71A4C181" w:rsidR="00AF4841" w:rsidRPr="00DF491D" w:rsidRDefault="006C624C" w:rsidP="00DF491D">
      <w:pPr>
        <w:shd w:val="clear" w:color="auto" w:fill="FFFFFF"/>
        <w:spacing w:before="240" w:after="0" w:line="240" w:lineRule="auto"/>
        <w:ind w:left="-360" w:right="-360"/>
        <w:jc w:val="both"/>
        <w:rPr>
          <w:rFonts w:eastAsia="Times New Roman" w:cstheme="minorHAnsi"/>
          <w:color w:val="202124"/>
        </w:rPr>
      </w:pPr>
      <w:r w:rsidRPr="006C624C">
        <w:rPr>
          <w:b/>
          <w:bCs/>
        </w:rPr>
        <w:t>ELIGIBILITY</w:t>
      </w:r>
      <w:r>
        <w:t xml:space="preserve"> </w:t>
      </w:r>
      <w:r w:rsidR="00A51D4F">
        <w:t>The</w:t>
      </w:r>
      <w:r>
        <w:t xml:space="preserve"> </w:t>
      </w:r>
      <w:r w:rsidR="00CE7BB6">
        <w:t xml:space="preserve">child </w:t>
      </w:r>
      <w:r w:rsidR="00AD0217">
        <w:t xml:space="preserve">of </w:t>
      </w:r>
      <w:r w:rsidR="00A51D4F">
        <w:t>any member in good standing of a local</w:t>
      </w:r>
      <w:r w:rsidR="00AD0217">
        <w:t xml:space="preserve"> </w:t>
      </w:r>
      <w:r w:rsidR="00CE7BB6">
        <w:t>musician’s</w:t>
      </w:r>
      <w:r w:rsidR="00AB0EC2">
        <w:t xml:space="preserve"> union</w:t>
      </w:r>
      <w:r w:rsidR="00A51D4F">
        <w:t>,</w:t>
      </w:r>
      <w:r w:rsidR="00CE7BB6">
        <w:t xml:space="preserve"> </w:t>
      </w:r>
      <w:r w:rsidR="00AD0217">
        <w:t xml:space="preserve">who is </w:t>
      </w:r>
      <w:r w:rsidR="00DF491D">
        <w:t xml:space="preserve">a high school graduate and is </w:t>
      </w:r>
      <w:r w:rsidR="00AD0217">
        <w:t xml:space="preserve">planning to attend </w:t>
      </w:r>
      <w:r w:rsidR="00DF491D">
        <w:t xml:space="preserve">a </w:t>
      </w:r>
      <w:r w:rsidR="00AD0217">
        <w:t>college</w:t>
      </w:r>
      <w:r w:rsidR="00DF491D">
        <w:t>, university, community college or trade school</w:t>
      </w:r>
      <w:r w:rsidR="00AD0217">
        <w:t xml:space="preserve"> in the fall of 2020</w:t>
      </w:r>
      <w:r>
        <w:t>, is eligible to apply. The individual d</w:t>
      </w:r>
      <w:r w:rsidR="00AD0217">
        <w:t>oes not need to be studying</w:t>
      </w:r>
      <w:r>
        <w:t xml:space="preserve"> for</w:t>
      </w:r>
      <w:r w:rsidR="00AD0217">
        <w:t xml:space="preserve"> a music-related degree</w:t>
      </w:r>
      <w:r>
        <w:t xml:space="preserve">. </w:t>
      </w:r>
      <w:r w:rsidR="00AD0217">
        <w:t xml:space="preserve">Up to two </w:t>
      </w:r>
      <w:r w:rsidR="00EA6428">
        <w:t>young adults</w:t>
      </w:r>
      <w:r w:rsidR="00AD0217">
        <w:t xml:space="preserve"> per family </w:t>
      </w:r>
      <w:r w:rsidR="00EA6428">
        <w:t>may</w:t>
      </w:r>
      <w:r w:rsidR="00AD0217">
        <w:t xml:space="preserve"> apply</w:t>
      </w:r>
      <w:r w:rsidR="00AB0EC2">
        <w:t>, and u</w:t>
      </w:r>
      <w:r w:rsidR="00AD0217">
        <w:t>p to five students from any one local union of the American Federation of Musicians</w:t>
      </w:r>
      <w:r w:rsidR="00523D2B">
        <w:t xml:space="preserve"> </w:t>
      </w:r>
      <w:r w:rsidR="00D638B6">
        <w:t xml:space="preserve">may </w:t>
      </w:r>
      <w:r w:rsidR="00523D2B">
        <w:t>receive a scholarship</w:t>
      </w:r>
      <w:r w:rsidR="00AB0EC2">
        <w:t>; more will be wait-listed and awarded as able</w:t>
      </w:r>
      <w:r>
        <w:t xml:space="preserve">. </w:t>
      </w:r>
      <w:r w:rsidR="00AB0EC2" w:rsidRPr="00AB0EC2">
        <w:t>Application</w:t>
      </w:r>
      <w:r w:rsidR="00D638B6">
        <w:t>s</w:t>
      </w:r>
      <w:r w:rsidR="00AB0EC2" w:rsidRPr="00AB0EC2">
        <w:t xml:space="preserve"> must verify</w:t>
      </w:r>
      <w:r w:rsidR="00E115B0" w:rsidRPr="00AB0EC2">
        <w:t xml:space="preserve"> </w:t>
      </w:r>
      <w:r w:rsidR="00AB0EC2" w:rsidRPr="00AB0EC2">
        <w:t xml:space="preserve">high </w:t>
      </w:r>
      <w:r w:rsidR="00E115B0" w:rsidRPr="00AB0EC2">
        <w:t>school completion</w:t>
      </w:r>
      <w:r w:rsidR="00D638B6">
        <w:t xml:space="preserve"> and</w:t>
      </w:r>
      <w:r w:rsidR="00D638B6" w:rsidRPr="00AB0EC2">
        <w:t xml:space="preserve"> </w:t>
      </w:r>
      <w:r w:rsidR="00E115B0" w:rsidRPr="00AB0EC2">
        <w:t xml:space="preserve">acceptance into </w:t>
      </w:r>
      <w:r w:rsidR="00AF4841" w:rsidRPr="00AB0EC2">
        <w:t xml:space="preserve">a </w:t>
      </w:r>
      <w:r w:rsidR="00CE7BB6">
        <w:t xml:space="preserve">trade school, </w:t>
      </w:r>
      <w:r w:rsidR="0084157B" w:rsidRPr="00AB0EC2">
        <w:t>community</w:t>
      </w:r>
      <w:r w:rsidR="0084157B">
        <w:t xml:space="preserve"> college, </w:t>
      </w:r>
      <w:r w:rsidR="00523D2B">
        <w:t xml:space="preserve">4-year </w:t>
      </w:r>
      <w:r w:rsidR="0084157B">
        <w:t>college o</w:t>
      </w:r>
      <w:r w:rsidR="00AD0217">
        <w:t xml:space="preserve">r </w:t>
      </w:r>
      <w:r w:rsidR="0084157B">
        <w:t>university</w:t>
      </w:r>
      <w:r>
        <w:t xml:space="preserve"> </w:t>
      </w:r>
      <w:r w:rsidR="00C866DA">
        <w:t xml:space="preserve">as a full-time student </w:t>
      </w:r>
      <w:r w:rsidR="00A51D4F">
        <w:t>for the</w:t>
      </w:r>
      <w:r w:rsidR="00C866DA">
        <w:t xml:space="preserve"> </w:t>
      </w:r>
      <w:r w:rsidR="00D638B6">
        <w:t>Fall 2020</w:t>
      </w:r>
      <w:r w:rsidR="00C866DA">
        <w:t xml:space="preserve"> semester</w:t>
      </w:r>
      <w:r w:rsidR="00A51D4F">
        <w:t xml:space="preserve">, and </w:t>
      </w:r>
      <w:r w:rsidR="00A51D4F" w:rsidRPr="00AB0EC2">
        <w:t>an</w:t>
      </w:r>
      <w:r w:rsidR="00A51D4F">
        <w:t xml:space="preserve"> expressed</w:t>
      </w:r>
      <w:r w:rsidR="00A51D4F" w:rsidRPr="00AB0EC2">
        <w:t xml:space="preserve"> intention to attend</w:t>
      </w:r>
      <w:r w:rsidR="00A51D4F">
        <w:t xml:space="preserve"> at that time</w:t>
      </w:r>
      <w:r w:rsidR="00AB0EC2">
        <w:t xml:space="preserve">. </w:t>
      </w:r>
    </w:p>
    <w:p w14:paraId="36D4D13C" w14:textId="77777777" w:rsidR="00C866DA" w:rsidRDefault="00C866DA" w:rsidP="00DF491D">
      <w:pPr>
        <w:spacing w:after="0"/>
        <w:ind w:left="-360" w:right="-360"/>
        <w:jc w:val="both"/>
        <w:rPr>
          <w:u w:val="single"/>
        </w:rPr>
      </w:pPr>
    </w:p>
    <w:p w14:paraId="2B3F9DCB" w14:textId="77777777" w:rsidR="00FC52BF" w:rsidRDefault="006C624C" w:rsidP="00FC52BF">
      <w:pPr>
        <w:ind w:left="-360" w:right="-360"/>
        <w:jc w:val="both"/>
        <w:rPr>
          <w:b/>
          <w:bCs/>
        </w:rPr>
      </w:pPr>
      <w:r w:rsidRPr="006C624C">
        <w:rPr>
          <w:b/>
          <w:bCs/>
        </w:rPr>
        <w:t xml:space="preserve">AWARDS </w:t>
      </w:r>
      <w:r w:rsidR="009D4698" w:rsidRPr="009D4698">
        <w:t>Up to</w:t>
      </w:r>
      <w:r w:rsidR="009D4698">
        <w:rPr>
          <w:b/>
          <w:bCs/>
        </w:rPr>
        <w:t xml:space="preserve"> </w:t>
      </w:r>
      <w:r w:rsidR="00CE7BB6" w:rsidRPr="00CE7BB6">
        <w:t xml:space="preserve">$100,000 in funds will be awarded. Up to </w:t>
      </w:r>
      <w:r w:rsidR="00F900B9" w:rsidRPr="00CE7BB6">
        <w:t>25</w:t>
      </w:r>
      <w:r w:rsidR="00F900B9">
        <w:t xml:space="preserve"> </w:t>
      </w:r>
      <w:r>
        <w:t>individuals will receive</w:t>
      </w:r>
      <w:r w:rsidR="00F900B9">
        <w:t xml:space="preserve"> $</w:t>
      </w:r>
      <w:r w:rsidR="009D4698">
        <w:t>2</w:t>
      </w:r>
      <w:r w:rsidR="00F900B9">
        <w:t>,000, an engraved plaque and award certificate</w:t>
      </w:r>
      <w:r>
        <w:t>.</w:t>
      </w:r>
      <w:r>
        <w:rPr>
          <w:b/>
          <w:bCs/>
        </w:rPr>
        <w:t xml:space="preserve"> </w:t>
      </w:r>
      <w:r w:rsidR="009D4698">
        <w:t>Up to</w:t>
      </w:r>
      <w:r w:rsidR="00F900B9">
        <w:t xml:space="preserve"> 100 </w:t>
      </w:r>
      <w:r>
        <w:t>individuals will receive</w:t>
      </w:r>
      <w:r w:rsidR="00F900B9">
        <w:t xml:space="preserve"> $</w:t>
      </w:r>
      <w:r w:rsidR="009D4698">
        <w:t>500</w:t>
      </w:r>
      <w:r w:rsidR="00F900B9">
        <w:t xml:space="preserve"> and an award certificate</w:t>
      </w:r>
      <w:r>
        <w:t>.</w:t>
      </w:r>
      <w:r>
        <w:rPr>
          <w:b/>
          <w:bCs/>
        </w:rPr>
        <w:t xml:space="preserve"> </w:t>
      </w:r>
      <w:r w:rsidR="00AD0A7E">
        <w:rPr>
          <w:b/>
          <w:bCs/>
        </w:rPr>
        <w:t xml:space="preserve"> Awards will be made out directly to the student.</w:t>
      </w:r>
      <w:r w:rsidR="00FC52BF">
        <w:rPr>
          <w:b/>
          <w:bCs/>
        </w:rPr>
        <w:t xml:space="preserve"> </w:t>
      </w:r>
    </w:p>
    <w:p w14:paraId="7381D2D8" w14:textId="77777777" w:rsidR="00FC52BF" w:rsidRDefault="00FC52BF" w:rsidP="00FC52BF">
      <w:pPr>
        <w:ind w:left="-360" w:right="-360"/>
        <w:jc w:val="both"/>
        <w:rPr>
          <w:b/>
          <w:bCs/>
        </w:rPr>
      </w:pPr>
    </w:p>
    <w:p w14:paraId="494BD78F" w14:textId="6CAA8A5F" w:rsidR="00FC52BF" w:rsidRPr="00FC52BF" w:rsidRDefault="006968DE" w:rsidP="00FC52BF">
      <w:pPr>
        <w:ind w:left="-360" w:right="-360"/>
        <w:jc w:val="both"/>
        <w:rPr>
          <w:b/>
          <w:bCs/>
        </w:rPr>
      </w:pPr>
      <w:r w:rsidRPr="006968DE">
        <w:rPr>
          <w:b/>
          <w:bCs/>
        </w:rPr>
        <w:t>FOR MORE INFORMATION</w:t>
      </w:r>
      <w:r w:rsidR="00FC52BF">
        <w:rPr>
          <w:b/>
          <w:bCs/>
        </w:rPr>
        <w:t xml:space="preserve">: </w:t>
      </w:r>
      <w:r w:rsidR="00B90BC6">
        <w:t xml:space="preserve"> C</w:t>
      </w:r>
      <w:r>
        <w:t xml:space="preserve">ontact </w:t>
      </w:r>
      <w:hyperlink r:id="rId8" w:history="1">
        <w:r w:rsidR="00FC52BF" w:rsidRPr="00FC52BF">
          <w:rPr>
            <w:rStyle w:val="Hyperlink"/>
            <w:b/>
            <w:u w:val="none"/>
          </w:rPr>
          <w:t>scholar@musicpf.org</w:t>
        </w:r>
      </w:hyperlink>
      <w:r w:rsidR="00AD0A7E" w:rsidRPr="00FC52BF">
        <w:rPr>
          <w:rStyle w:val="Hyperlink"/>
          <w:u w:val="none"/>
        </w:rPr>
        <w:t>.</w:t>
      </w:r>
      <w:r w:rsidR="00FC52BF" w:rsidRPr="00FC52BF">
        <w:rPr>
          <w:rStyle w:val="Hyperlink"/>
          <w:u w:val="none"/>
        </w:rPr>
        <w:t xml:space="preserve">  </w:t>
      </w:r>
      <w:r w:rsidR="00FC52BF" w:rsidRPr="00FC52BF">
        <w:rPr>
          <w:rStyle w:val="Hyperlink"/>
          <w:b/>
          <w:color w:val="auto"/>
          <w:u w:val="none"/>
        </w:rPr>
        <w:t>T</w:t>
      </w:r>
      <w:r w:rsidR="00FC52BF">
        <w:rPr>
          <w:rStyle w:val="Hyperlink"/>
          <w:b/>
          <w:color w:val="auto"/>
          <w:u w:val="none"/>
        </w:rPr>
        <w:t>o download an application visit www.musicpf.org.</w:t>
      </w:r>
    </w:p>
    <w:sectPr w:rsidR="00FC52BF" w:rsidRPr="00FC52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23E24"/>
    <w:multiLevelType w:val="hybridMultilevel"/>
    <w:tmpl w:val="DC5A19AE"/>
    <w:lvl w:ilvl="0" w:tplc="7690EF6E">
      <w:start w:val="2020"/>
      <w:numFmt w:val="decimal"/>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8F63805"/>
    <w:multiLevelType w:val="hybridMultilevel"/>
    <w:tmpl w:val="5F06D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156579"/>
    <w:multiLevelType w:val="hybridMultilevel"/>
    <w:tmpl w:val="BC48AF1E"/>
    <w:lvl w:ilvl="0" w:tplc="90C68AB4">
      <w:start w:val="2020"/>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BD1F22"/>
    <w:multiLevelType w:val="hybridMultilevel"/>
    <w:tmpl w:val="11C4D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DE22C9"/>
    <w:multiLevelType w:val="hybridMultilevel"/>
    <w:tmpl w:val="4C166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686CF1"/>
    <w:multiLevelType w:val="hybridMultilevel"/>
    <w:tmpl w:val="6BCE39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85E"/>
    <w:rsid w:val="00021128"/>
    <w:rsid w:val="000A3CAB"/>
    <w:rsid w:val="000A6DE0"/>
    <w:rsid w:val="00146723"/>
    <w:rsid w:val="00164640"/>
    <w:rsid w:val="00201631"/>
    <w:rsid w:val="002263CE"/>
    <w:rsid w:val="002655D5"/>
    <w:rsid w:val="0033685E"/>
    <w:rsid w:val="00353F46"/>
    <w:rsid w:val="00364B65"/>
    <w:rsid w:val="003A5D67"/>
    <w:rsid w:val="00492205"/>
    <w:rsid w:val="004A0845"/>
    <w:rsid w:val="004E660B"/>
    <w:rsid w:val="00523D2B"/>
    <w:rsid w:val="005A1525"/>
    <w:rsid w:val="00695615"/>
    <w:rsid w:val="006968DE"/>
    <w:rsid w:val="006C36FB"/>
    <w:rsid w:val="006C624C"/>
    <w:rsid w:val="00710EC4"/>
    <w:rsid w:val="007D02DE"/>
    <w:rsid w:val="007E0641"/>
    <w:rsid w:val="0084157B"/>
    <w:rsid w:val="0084635D"/>
    <w:rsid w:val="009638B1"/>
    <w:rsid w:val="009C0648"/>
    <w:rsid w:val="009D4698"/>
    <w:rsid w:val="00A51D4F"/>
    <w:rsid w:val="00A7494A"/>
    <w:rsid w:val="00AB0EC2"/>
    <w:rsid w:val="00AD0217"/>
    <w:rsid w:val="00AD0A7E"/>
    <w:rsid w:val="00AF4841"/>
    <w:rsid w:val="00B15E71"/>
    <w:rsid w:val="00B90BC6"/>
    <w:rsid w:val="00C269EC"/>
    <w:rsid w:val="00C866DA"/>
    <w:rsid w:val="00CE7BB6"/>
    <w:rsid w:val="00D638B6"/>
    <w:rsid w:val="00DF491D"/>
    <w:rsid w:val="00E115B0"/>
    <w:rsid w:val="00E85E69"/>
    <w:rsid w:val="00EA6428"/>
    <w:rsid w:val="00ED4642"/>
    <w:rsid w:val="00F05B9F"/>
    <w:rsid w:val="00F130C0"/>
    <w:rsid w:val="00F900B9"/>
    <w:rsid w:val="00FC5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EC585"/>
  <w15:chartTrackingRefBased/>
  <w15:docId w15:val="{1144BE80-2766-475C-8A9B-41624D361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6C36F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85E"/>
    <w:pPr>
      <w:ind w:left="720"/>
      <w:contextualSpacing/>
    </w:pPr>
  </w:style>
  <w:style w:type="paragraph" w:styleId="NormalWeb">
    <w:name w:val="Normal (Web)"/>
    <w:basedOn w:val="Normal"/>
    <w:uiPriority w:val="99"/>
    <w:semiHidden/>
    <w:unhideWhenUsed/>
    <w:rsid w:val="008463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6C36FB"/>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6968DE"/>
    <w:rPr>
      <w:color w:val="0563C1" w:themeColor="hyperlink"/>
      <w:u w:val="single"/>
    </w:rPr>
  </w:style>
  <w:style w:type="character" w:customStyle="1" w:styleId="UnresolvedMention">
    <w:name w:val="Unresolved Mention"/>
    <w:basedOn w:val="DefaultParagraphFont"/>
    <w:uiPriority w:val="99"/>
    <w:semiHidden/>
    <w:unhideWhenUsed/>
    <w:rsid w:val="006968DE"/>
    <w:rPr>
      <w:color w:val="605E5C"/>
      <w:shd w:val="clear" w:color="auto" w:fill="E1DFDD"/>
    </w:rPr>
  </w:style>
  <w:style w:type="paragraph" w:styleId="BalloonText">
    <w:name w:val="Balloon Text"/>
    <w:basedOn w:val="Normal"/>
    <w:link w:val="BalloonTextChar"/>
    <w:uiPriority w:val="99"/>
    <w:semiHidden/>
    <w:unhideWhenUsed/>
    <w:rsid w:val="00F130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0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931754">
      <w:bodyDiv w:val="1"/>
      <w:marLeft w:val="0"/>
      <w:marRight w:val="0"/>
      <w:marTop w:val="0"/>
      <w:marBottom w:val="0"/>
      <w:divBdr>
        <w:top w:val="none" w:sz="0" w:space="0" w:color="auto"/>
        <w:left w:val="none" w:sz="0" w:space="0" w:color="auto"/>
        <w:bottom w:val="none" w:sz="0" w:space="0" w:color="auto"/>
        <w:right w:val="none" w:sz="0" w:space="0" w:color="auto"/>
      </w:divBdr>
    </w:div>
    <w:div w:id="203125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lar@musicpf.org"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mailto:scholar@musicpf.org"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0F17307F2FAA140BB59761FD08AB89D" ma:contentTypeVersion="12" ma:contentTypeDescription="Crée un document." ma:contentTypeScope="" ma:versionID="8e6c195bbd3c77b09c012bea56eb56b0">
  <xsd:schema xmlns:xsd="http://www.w3.org/2001/XMLSchema" xmlns:xs="http://www.w3.org/2001/XMLSchema" xmlns:p="http://schemas.microsoft.com/office/2006/metadata/properties" xmlns:ns2="c210a441-810b-4f1d-a844-ff253c6e60e8" xmlns:ns3="8ef5c7ba-f9a3-41f6-862b-72ab2ad6de17" targetNamespace="http://schemas.microsoft.com/office/2006/metadata/properties" ma:root="true" ma:fieldsID="53a7abbede8707e79d50bf24b329b429" ns2:_="" ns3:_="">
    <xsd:import namespace="c210a441-810b-4f1d-a844-ff253c6e60e8"/>
    <xsd:import namespace="8ef5c7ba-f9a3-41f6-862b-72ab2ad6de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10a441-810b-4f1d-a844-ff253c6e6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f5c7ba-f9a3-41f6-862b-72ab2ad6de17"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9C813F-F55A-4DAA-903F-1089537E2DF9}">
  <ds:schemaRefs>
    <ds:schemaRef ds:uri="http://schemas.openxmlformats.org/officeDocument/2006/bibliography"/>
  </ds:schemaRefs>
</ds:datastoreItem>
</file>

<file path=customXml/itemProps2.xml><?xml version="1.0" encoding="utf-8"?>
<ds:datastoreItem xmlns:ds="http://schemas.openxmlformats.org/officeDocument/2006/customXml" ds:itemID="{D8BE3062-82FC-4F83-99CA-572116AFD1E6}"/>
</file>

<file path=customXml/itemProps3.xml><?xml version="1.0" encoding="utf-8"?>
<ds:datastoreItem xmlns:ds="http://schemas.openxmlformats.org/officeDocument/2006/customXml" ds:itemID="{536A61BB-A88F-4376-9720-31783D936C67}"/>
</file>

<file path=customXml/itemProps4.xml><?xml version="1.0" encoding="utf-8"?>
<ds:datastoreItem xmlns:ds="http://schemas.openxmlformats.org/officeDocument/2006/customXml" ds:itemID="{5EDF57FF-91F3-466D-8EA5-881FCE8A05DE}"/>
</file>

<file path=docProps/app.xml><?xml version="1.0" encoding="utf-8"?>
<Properties xmlns="http://schemas.openxmlformats.org/officeDocument/2006/extended-properties" xmlns:vt="http://schemas.openxmlformats.org/officeDocument/2006/docPropsVTypes">
  <Template>Normal</Template>
  <TotalTime>50</TotalTime>
  <Pages>1</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samantha Ramos</cp:lastModifiedBy>
  <cp:revision>15</cp:revision>
  <cp:lastPrinted>2020-05-27T14:53:00Z</cp:lastPrinted>
  <dcterms:created xsi:type="dcterms:W3CDTF">2020-06-09T14:15:00Z</dcterms:created>
  <dcterms:modified xsi:type="dcterms:W3CDTF">2020-06-18T23:36:00Z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0x01010010F17307F2FAA140BB59761FD08AB89D</vt:lpwstr>
  </property>
</Properties>
</file>