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7B" w:rsidRPr="007E1F63" w:rsidRDefault="00C1162B" w:rsidP="004857E6">
      <w:pPr>
        <w:spacing w:after="0"/>
        <w:jc w:val="both"/>
        <w:rPr>
          <w:b/>
          <w:color w:val="00B050"/>
        </w:rPr>
      </w:pPr>
      <w:r w:rsidRPr="007E1F63">
        <w:rPr>
          <w:b/>
          <w:color w:val="00B050"/>
        </w:rPr>
        <w:t xml:space="preserve">Nom </w:t>
      </w:r>
      <w:r w:rsidR="0012181A" w:rsidRPr="007E1F63">
        <w:rPr>
          <w:b/>
          <w:color w:val="00B050"/>
        </w:rPr>
        <w:t>du député</w:t>
      </w:r>
    </w:p>
    <w:p w:rsidR="0012181A" w:rsidRPr="007E1F63" w:rsidRDefault="0012181A" w:rsidP="004857E6">
      <w:pPr>
        <w:spacing w:after="0"/>
        <w:jc w:val="both"/>
        <w:rPr>
          <w:b/>
          <w:color w:val="00B050"/>
        </w:rPr>
      </w:pPr>
      <w:r w:rsidRPr="007E1F63">
        <w:rPr>
          <w:b/>
          <w:color w:val="00B050"/>
        </w:rPr>
        <w:t>Adresse complète</w:t>
      </w:r>
    </w:p>
    <w:p w:rsidR="009456DB" w:rsidRPr="007E1F63" w:rsidRDefault="009456DB" w:rsidP="004857E6">
      <w:pPr>
        <w:spacing w:after="0"/>
        <w:jc w:val="both"/>
        <w:rPr>
          <w:b/>
          <w:color w:val="00B050"/>
        </w:rPr>
      </w:pPr>
      <w:r w:rsidRPr="007E1F63">
        <w:rPr>
          <w:b/>
          <w:color w:val="00B050"/>
        </w:rPr>
        <w:t>Juillet 2020</w:t>
      </w:r>
    </w:p>
    <w:p w:rsidR="0012181A" w:rsidRPr="007E1F63" w:rsidRDefault="0012181A" w:rsidP="004857E6">
      <w:pPr>
        <w:spacing w:after="0"/>
        <w:jc w:val="both"/>
        <w:rPr>
          <w:b/>
        </w:rPr>
      </w:pPr>
    </w:p>
    <w:p w:rsidR="00C1162B" w:rsidRPr="007E1F63" w:rsidRDefault="00C1162B" w:rsidP="004857E6">
      <w:pPr>
        <w:spacing w:after="0"/>
        <w:jc w:val="both"/>
        <w:rPr>
          <w:b/>
          <w:color w:val="00B050"/>
        </w:rPr>
      </w:pPr>
      <w:r w:rsidRPr="007E1F63">
        <w:rPr>
          <w:b/>
          <w:color w:val="00B050"/>
        </w:rPr>
        <w:t>Monsieur le Député</w:t>
      </w:r>
      <w:r w:rsidR="00EB17DC" w:rsidRPr="007E1F63">
        <w:rPr>
          <w:b/>
          <w:color w:val="00B050"/>
        </w:rPr>
        <w:t xml:space="preserve"> (nom)</w:t>
      </w:r>
      <w:r w:rsidRPr="007E1F63">
        <w:rPr>
          <w:b/>
          <w:color w:val="00B050"/>
        </w:rPr>
        <w:t>,</w:t>
      </w:r>
    </w:p>
    <w:p w:rsidR="0012181A" w:rsidRPr="007E1F63" w:rsidRDefault="00C1162B" w:rsidP="004857E6">
      <w:pPr>
        <w:spacing w:after="0"/>
        <w:jc w:val="both"/>
        <w:rPr>
          <w:b/>
          <w:color w:val="00B050"/>
        </w:rPr>
      </w:pPr>
      <w:r w:rsidRPr="007E1F63">
        <w:rPr>
          <w:b/>
          <w:color w:val="00B050"/>
        </w:rPr>
        <w:t>Madame la Députée</w:t>
      </w:r>
      <w:r w:rsidR="00EB17DC" w:rsidRPr="007E1F63">
        <w:rPr>
          <w:b/>
          <w:color w:val="00B050"/>
        </w:rPr>
        <w:t xml:space="preserve"> (nom)</w:t>
      </w:r>
      <w:r w:rsidR="0012181A" w:rsidRPr="007E1F63">
        <w:rPr>
          <w:b/>
          <w:color w:val="00B050"/>
        </w:rPr>
        <w:t>,</w:t>
      </w:r>
    </w:p>
    <w:p w:rsidR="0012181A" w:rsidRDefault="0012181A" w:rsidP="004857E6">
      <w:pPr>
        <w:spacing w:after="0"/>
        <w:jc w:val="both"/>
      </w:pPr>
    </w:p>
    <w:p w:rsidR="00356103" w:rsidRDefault="006C6BFB" w:rsidP="004857E6">
      <w:pPr>
        <w:spacing w:after="0"/>
        <w:jc w:val="both"/>
      </w:pPr>
      <w:r>
        <w:t>Lors de la fin d’année scolaire</w:t>
      </w:r>
      <w:r w:rsidR="00404A52">
        <w:t>,</w:t>
      </w:r>
      <w:r>
        <w:t xml:space="preserve"> j’a</w:t>
      </w:r>
      <w:r w:rsidR="007573E5">
        <w:t>i lu et entendu dans les médias</w:t>
      </w:r>
      <w:r w:rsidR="00AC2558">
        <w:t xml:space="preserve"> que les cours de musique étaient en péril.  J’ai appris que </w:t>
      </w:r>
      <w:r>
        <w:t>de</w:t>
      </w:r>
      <w:r w:rsidR="00AC2558">
        <w:t>s</w:t>
      </w:r>
      <w:r>
        <w:t xml:space="preserve"> directions d’école </w:t>
      </w:r>
      <w:r w:rsidR="00AC2558">
        <w:t>sacrifient</w:t>
      </w:r>
      <w:r>
        <w:t xml:space="preserve"> la présence des cours de musique par peu</w:t>
      </w:r>
      <w:r w:rsidR="001D2850">
        <w:t>r</w:t>
      </w:r>
      <w:r w:rsidR="00404A52">
        <w:t xml:space="preserve">, </w:t>
      </w:r>
      <w:r>
        <w:t xml:space="preserve">incompréhension ou opportunisme sous la justification de la gestion des classes </w:t>
      </w:r>
      <w:r w:rsidRPr="00101C32">
        <w:t>fermée</w:t>
      </w:r>
      <w:r w:rsidR="00A43572" w:rsidRPr="00101C32">
        <w:t>s</w:t>
      </w:r>
      <w:r w:rsidRPr="00101C32">
        <w:t xml:space="preserve"> et</w:t>
      </w:r>
      <w:r w:rsidR="00EB17DC">
        <w:t xml:space="preserve"> de</w:t>
      </w:r>
      <w:r>
        <w:t xml:space="preserve"> la gestion des consigne</w:t>
      </w:r>
      <w:r w:rsidR="00EB17DC">
        <w:t>s</w:t>
      </w:r>
      <w:r>
        <w:t xml:space="preserve"> du ministère de l’</w:t>
      </w:r>
      <w:r w:rsidR="00404A52">
        <w:t>É</w:t>
      </w:r>
      <w:r>
        <w:t xml:space="preserve">ducation. À titre de </w:t>
      </w:r>
      <w:r w:rsidR="001D2850" w:rsidRPr="007E1F63">
        <w:rPr>
          <w:b/>
          <w:color w:val="00B050"/>
          <w:u w:val="single"/>
        </w:rPr>
        <w:t>parent,  élève, enseignant</w:t>
      </w:r>
      <w:r w:rsidRPr="007E1F63">
        <w:rPr>
          <w:b/>
          <w:color w:val="00B050"/>
          <w:u w:val="single"/>
        </w:rPr>
        <w:t>,</w:t>
      </w:r>
      <w:r w:rsidR="001D2850" w:rsidRPr="007E1F63">
        <w:rPr>
          <w:b/>
          <w:color w:val="00B050"/>
          <w:u w:val="single"/>
        </w:rPr>
        <w:t xml:space="preserve"> musicien,</w:t>
      </w:r>
      <w:r w:rsidR="00A43572" w:rsidRPr="007E1F63">
        <w:rPr>
          <w:b/>
          <w:color w:val="00B050"/>
          <w:u w:val="single"/>
        </w:rPr>
        <w:t xml:space="preserve"> </w:t>
      </w:r>
      <w:r w:rsidRPr="007E1F63">
        <w:rPr>
          <w:b/>
          <w:color w:val="00B050"/>
          <w:u w:val="single"/>
        </w:rPr>
        <w:t>etc</w:t>
      </w:r>
      <w:r w:rsidR="00404A52" w:rsidRPr="00C1162B">
        <w:rPr>
          <w:color w:val="00B050"/>
          <w:u w:val="single"/>
        </w:rPr>
        <w:t>.</w:t>
      </w:r>
      <w:r w:rsidR="00404A52">
        <w:t>,</w:t>
      </w:r>
      <w:r>
        <w:t xml:space="preserve"> je ressen</w:t>
      </w:r>
      <w:r w:rsidR="00356103">
        <w:t>s</w:t>
      </w:r>
      <w:r>
        <w:t xml:space="preserve"> une profonde inquiétude face à la rentrée qui s’annonce</w:t>
      </w:r>
      <w:r w:rsidR="00EB17DC">
        <w:t xml:space="preserve"> et à la menace de perte de service pour nos jeunes.</w:t>
      </w:r>
    </w:p>
    <w:p w:rsidR="00356103" w:rsidRDefault="00356103" w:rsidP="004857E6">
      <w:pPr>
        <w:spacing w:after="0"/>
        <w:jc w:val="both"/>
      </w:pPr>
    </w:p>
    <w:p w:rsidR="00356103" w:rsidRDefault="00356103" w:rsidP="004857E6">
      <w:pPr>
        <w:spacing w:after="0"/>
        <w:jc w:val="both"/>
      </w:pPr>
      <w:r>
        <w:t xml:space="preserve">Le signal d’alarme lancé par le regroupement de l’Alliance Chorale du Québec, </w:t>
      </w:r>
      <w:r w:rsidR="00C00DA5">
        <w:t>l</w:t>
      </w:r>
      <w:r>
        <w:t xml:space="preserve">a Fédération des Harmonies et </w:t>
      </w:r>
      <w:r w:rsidRPr="00725BD6">
        <w:t>Orchestre</w:t>
      </w:r>
      <w:r w:rsidR="00A43572" w:rsidRPr="00725BD6">
        <w:t xml:space="preserve">s </w:t>
      </w:r>
      <w:r w:rsidRPr="00725BD6">
        <w:t xml:space="preserve">Symphoniques du Québec (FHOSQ), la Guilde des musiciens et musiciennes du Québec (GMMQ) et la Fédération des Associations des Musiciens </w:t>
      </w:r>
      <w:r w:rsidR="00A43572" w:rsidRPr="00725BD6">
        <w:t>É</w:t>
      </w:r>
      <w:r w:rsidRPr="00725BD6">
        <w:t xml:space="preserve">ducateurs du Québec (FAMEQ) me semble </w:t>
      </w:r>
      <w:r w:rsidR="00A43572" w:rsidRPr="00725BD6">
        <w:t>fort</w:t>
      </w:r>
      <w:r w:rsidR="00A43572" w:rsidRPr="00A43572">
        <w:rPr>
          <w:color w:val="FF0000"/>
        </w:rPr>
        <w:t xml:space="preserve"> </w:t>
      </w:r>
      <w:r>
        <w:t>justifié et porteur de solutio</w:t>
      </w:r>
      <w:r w:rsidR="00404A52">
        <w:t xml:space="preserve">ns.  </w:t>
      </w:r>
    </w:p>
    <w:p w:rsidR="0012181A" w:rsidRDefault="00356103" w:rsidP="004857E6">
      <w:pPr>
        <w:spacing w:after="0"/>
        <w:jc w:val="both"/>
      </w:pPr>
      <w:r>
        <w:t xml:space="preserve">Je vous demande </w:t>
      </w:r>
      <w:r w:rsidRPr="007E1F63">
        <w:rPr>
          <w:b/>
          <w:color w:val="00B050"/>
        </w:rPr>
        <w:t>(</w:t>
      </w:r>
      <w:r w:rsidR="00C1162B" w:rsidRPr="007E1F63">
        <w:rPr>
          <w:b/>
          <w:color w:val="00B050"/>
          <w:u w:val="single"/>
        </w:rPr>
        <w:t>M</w:t>
      </w:r>
      <w:r w:rsidRPr="007E1F63">
        <w:rPr>
          <w:b/>
          <w:color w:val="00B050"/>
          <w:u w:val="single"/>
        </w:rPr>
        <w:t xml:space="preserve">onsieur, </w:t>
      </w:r>
      <w:r w:rsidR="00C1162B" w:rsidRPr="007E1F63">
        <w:rPr>
          <w:b/>
          <w:color w:val="00B050"/>
          <w:u w:val="single"/>
        </w:rPr>
        <w:t>M</w:t>
      </w:r>
      <w:r w:rsidRPr="007E1F63">
        <w:rPr>
          <w:b/>
          <w:color w:val="00B050"/>
          <w:u w:val="single"/>
        </w:rPr>
        <w:t xml:space="preserve">adame) (le, la) </w:t>
      </w:r>
      <w:r w:rsidR="00C1162B" w:rsidRPr="007E1F63">
        <w:rPr>
          <w:b/>
          <w:color w:val="00B050"/>
          <w:u w:val="single"/>
        </w:rPr>
        <w:t>D</w:t>
      </w:r>
      <w:r w:rsidRPr="007E1F63">
        <w:rPr>
          <w:b/>
          <w:color w:val="00B050"/>
          <w:u w:val="single"/>
        </w:rPr>
        <w:t>éputé(e)</w:t>
      </w:r>
      <w:r w:rsidRPr="007B1D58">
        <w:rPr>
          <w:color w:val="C45911" w:themeColor="accent2" w:themeShade="BF"/>
        </w:rPr>
        <w:t xml:space="preserve"> </w:t>
      </w:r>
      <w:r>
        <w:t xml:space="preserve">de soutenir ce regroupement </w:t>
      </w:r>
      <w:r w:rsidRPr="009456DB">
        <w:t>afin de</w:t>
      </w:r>
      <w:r>
        <w:t xml:space="preserve"> les aider à obtenir</w:t>
      </w:r>
      <w:r w:rsidR="00EB17DC">
        <w:t xml:space="preserve"> le plus </w:t>
      </w:r>
      <w:r>
        <w:t>rapidement une rencontre avec le ministre de l’Éducation afin de soutenir le maintien de l’offre d’éducation musicale au Québec pour la rentrée scolaire prochaine</w:t>
      </w:r>
      <w:r w:rsidR="007B1D58">
        <w:t xml:space="preserve"> et au-delà.</w:t>
      </w:r>
    </w:p>
    <w:p w:rsidR="007B1D58" w:rsidRDefault="007B1D58" w:rsidP="004857E6">
      <w:pPr>
        <w:spacing w:after="0"/>
        <w:jc w:val="both"/>
      </w:pPr>
    </w:p>
    <w:p w:rsidR="007B1D58" w:rsidRPr="00BA3A5D" w:rsidRDefault="001D2850" w:rsidP="004857E6">
      <w:pPr>
        <w:spacing w:after="0"/>
        <w:jc w:val="both"/>
      </w:pPr>
      <w:r>
        <w:t>L</w:t>
      </w:r>
      <w:r w:rsidR="007B1D58">
        <w:t>’éducation musicale est essentiel</w:t>
      </w:r>
      <w:r w:rsidR="00C1162B">
        <w:t>le</w:t>
      </w:r>
      <w:r w:rsidR="007B1D58">
        <w:t xml:space="preserve"> à l’offre pédagogique </w:t>
      </w:r>
      <w:r w:rsidR="00A4170C">
        <w:t xml:space="preserve">et l’on doit protéger sa </w:t>
      </w:r>
      <w:r w:rsidR="00C1162B">
        <w:t>pérennité</w:t>
      </w:r>
      <w:r w:rsidR="00A4170C">
        <w:t xml:space="preserve"> </w:t>
      </w:r>
      <w:r w:rsidR="00A4170C" w:rsidRPr="00BA3A5D">
        <w:t>dans l</w:t>
      </w:r>
      <w:r w:rsidR="007B1D58" w:rsidRPr="00BA3A5D">
        <w:t>es école</w:t>
      </w:r>
      <w:r w:rsidR="00C1162B" w:rsidRPr="00BA3A5D">
        <w:t>s</w:t>
      </w:r>
      <w:r w:rsidR="00C00DA5" w:rsidRPr="00BA3A5D">
        <w:t>,</w:t>
      </w:r>
      <w:r w:rsidR="007B1D58" w:rsidRPr="00BA3A5D">
        <w:t xml:space="preserve"> car :</w:t>
      </w:r>
    </w:p>
    <w:p w:rsidR="00C1162B" w:rsidRPr="00A43572" w:rsidRDefault="001D2850" w:rsidP="004857E6">
      <w:pPr>
        <w:pStyle w:val="Paragraphedeliste"/>
        <w:numPr>
          <w:ilvl w:val="0"/>
          <w:numId w:val="1"/>
        </w:numPr>
        <w:jc w:val="both"/>
        <w:rPr>
          <w:color w:val="FF0000"/>
        </w:rPr>
      </w:pPr>
      <w:r w:rsidRPr="00BA3A5D">
        <w:t>L’éducation</w:t>
      </w:r>
      <w:r>
        <w:t xml:space="preserve"> musicale </w:t>
      </w:r>
      <w:r w:rsidR="007B1D58">
        <w:t xml:space="preserve">est un facteur de motivation scolaire </w:t>
      </w:r>
      <w:r w:rsidR="007B1D58" w:rsidRPr="00101C32">
        <w:t>reconnu</w:t>
      </w:r>
      <w:r w:rsidR="00A43572" w:rsidRPr="00101C32">
        <w:t>;</w:t>
      </w:r>
    </w:p>
    <w:p w:rsidR="00C1162B" w:rsidRDefault="001D2850" w:rsidP="004857E6">
      <w:pPr>
        <w:pStyle w:val="Paragraphedeliste"/>
        <w:numPr>
          <w:ilvl w:val="0"/>
          <w:numId w:val="1"/>
        </w:numPr>
        <w:jc w:val="both"/>
      </w:pPr>
      <w:r>
        <w:t>L’éducation musicale</w:t>
      </w:r>
      <w:r w:rsidR="007B1D58">
        <w:t xml:space="preserve"> contribue à de saines habitudes de vie en agissant positivement sur la gestion de </w:t>
      </w:r>
      <w:r w:rsidR="007B1D58" w:rsidRPr="00101C32">
        <w:t>l’anxiété</w:t>
      </w:r>
      <w:r w:rsidR="00A43572" w:rsidRPr="00101C32">
        <w:t>;</w:t>
      </w:r>
    </w:p>
    <w:p w:rsidR="007B1D58" w:rsidRDefault="001D2850" w:rsidP="004857E6">
      <w:pPr>
        <w:pStyle w:val="Paragraphedeliste"/>
        <w:numPr>
          <w:ilvl w:val="0"/>
          <w:numId w:val="1"/>
        </w:numPr>
        <w:jc w:val="both"/>
      </w:pPr>
      <w:r>
        <w:t>L’éducation musicale</w:t>
      </w:r>
      <w:r w:rsidR="007B1D58">
        <w:t xml:space="preserve"> contribue, selon des données établies,</w:t>
      </w:r>
      <w:r w:rsidR="00A43572" w:rsidRPr="00A43572">
        <w:rPr>
          <w:color w:val="FF0000"/>
        </w:rPr>
        <w:t xml:space="preserve"> </w:t>
      </w:r>
      <w:r w:rsidR="00A43572" w:rsidRPr="00F926BE">
        <w:t>à favoriser l’augmentation des résultats scolaires</w:t>
      </w:r>
      <w:r w:rsidR="00942F47" w:rsidRPr="00F926BE">
        <w:t>,</w:t>
      </w:r>
      <w:r w:rsidR="007B1D58" w:rsidRPr="00F926BE">
        <w:t xml:space="preserve"> au développement de l’empathie, de la cohésion sociale et de la conscience citoyenne, </w:t>
      </w:r>
      <w:r w:rsidR="00EB17DC" w:rsidRPr="00F926BE">
        <w:t xml:space="preserve">de </w:t>
      </w:r>
      <w:r w:rsidR="007B1D58" w:rsidRPr="00F926BE">
        <w:t>si im</w:t>
      </w:r>
      <w:r w:rsidR="007B1D58">
        <w:t>portantes aptitudes</w:t>
      </w:r>
      <w:r w:rsidR="00C1162B">
        <w:t xml:space="preserve"> pour une meilleure société</w:t>
      </w:r>
      <w:r w:rsidR="00C00DA5">
        <w:t>,</w:t>
      </w:r>
      <w:r w:rsidR="00C1162B">
        <w:t xml:space="preserve"> et ce</w:t>
      </w:r>
      <w:r w:rsidR="007B1D58">
        <w:t>, pa</w:t>
      </w:r>
      <w:r w:rsidR="00C1162B">
        <w:t>rticulièrement en cette période de pandémie.</w:t>
      </w:r>
    </w:p>
    <w:p w:rsidR="00A4170C" w:rsidRDefault="00EB17DC" w:rsidP="004857E6">
      <w:pPr>
        <w:jc w:val="both"/>
      </w:pPr>
      <w:r w:rsidRPr="00EB17DC">
        <w:t xml:space="preserve">Si vous avez besoin de plus d’information, vous </w:t>
      </w:r>
      <w:r w:rsidR="001D2850">
        <w:t>pouvez</w:t>
      </w:r>
      <w:r w:rsidRPr="00EB17DC">
        <w:t xml:space="preserve"> communiquer avec </w:t>
      </w:r>
      <w:r w:rsidRPr="007E1F63">
        <w:t>M.</w:t>
      </w:r>
      <w:r w:rsidR="00C00DA5" w:rsidRPr="007E1F63">
        <w:t> </w:t>
      </w:r>
      <w:r w:rsidRPr="007E1F63">
        <w:t>Stéphane Proulx,</w:t>
      </w:r>
      <w:r w:rsidRPr="00EB17DC">
        <w:t xml:space="preserve"> président</w:t>
      </w:r>
      <w:r w:rsidR="007E1F63">
        <w:t xml:space="preserve"> de la</w:t>
      </w:r>
      <w:r w:rsidRPr="00EB17DC">
        <w:t xml:space="preserve"> </w:t>
      </w:r>
      <w:r w:rsidRPr="007E1F63">
        <w:rPr>
          <w:b/>
        </w:rPr>
        <w:t>F</w:t>
      </w:r>
      <w:r w:rsidR="007E1F63" w:rsidRPr="007E1F63">
        <w:rPr>
          <w:b/>
        </w:rPr>
        <w:t xml:space="preserve">édération des </w:t>
      </w:r>
      <w:r w:rsidRPr="007E1F63">
        <w:rPr>
          <w:b/>
        </w:rPr>
        <w:t>A</w:t>
      </w:r>
      <w:r w:rsidR="007E1F63" w:rsidRPr="007E1F63">
        <w:rPr>
          <w:b/>
        </w:rPr>
        <w:t xml:space="preserve">ssociations de </w:t>
      </w:r>
      <w:r w:rsidRPr="007E1F63">
        <w:rPr>
          <w:b/>
        </w:rPr>
        <w:t>M</w:t>
      </w:r>
      <w:r w:rsidR="007E1F63" w:rsidRPr="007E1F63">
        <w:rPr>
          <w:b/>
        </w:rPr>
        <w:t>usicien</w:t>
      </w:r>
      <w:r w:rsidR="007E1F63">
        <w:rPr>
          <w:b/>
        </w:rPr>
        <w:t>s</w:t>
      </w:r>
      <w:r w:rsidR="007E1F63" w:rsidRPr="007E1F63">
        <w:rPr>
          <w:b/>
        </w:rPr>
        <w:t xml:space="preserve"> Éducateurs du </w:t>
      </w:r>
      <w:r w:rsidRPr="007E1F63">
        <w:rPr>
          <w:b/>
        </w:rPr>
        <w:t>Q</w:t>
      </w:r>
      <w:r w:rsidR="007E1F63" w:rsidRPr="007E1F63">
        <w:rPr>
          <w:b/>
        </w:rPr>
        <w:t>uébec</w:t>
      </w:r>
      <w:r w:rsidRPr="00EB17DC">
        <w:t xml:space="preserve"> à </w:t>
      </w:r>
      <w:hyperlink r:id="rId10" w:history="1">
        <w:r w:rsidR="005D2807" w:rsidRPr="007D6626">
          <w:rPr>
            <w:rStyle w:val="Lienhypertexte"/>
            <w:b/>
          </w:rPr>
          <w:t>pres@fameq.org</w:t>
        </w:r>
      </w:hyperlink>
      <w:r w:rsidR="00C00DA5" w:rsidRPr="001D2850">
        <w:rPr>
          <w:b/>
        </w:rPr>
        <w:t>.</w:t>
      </w:r>
      <w:r w:rsidR="005D2807" w:rsidRPr="001D2850">
        <w:rPr>
          <w:b/>
        </w:rPr>
        <w:t xml:space="preserve"> </w:t>
      </w:r>
      <w:r w:rsidR="00C00DA5" w:rsidRPr="001D2850">
        <w:rPr>
          <w:b/>
        </w:rPr>
        <w:t xml:space="preserve"> </w:t>
      </w:r>
      <w:r w:rsidR="007B1D58">
        <w:t xml:space="preserve">Merci </w:t>
      </w:r>
      <w:r w:rsidR="00A4170C">
        <w:t xml:space="preserve">de </w:t>
      </w:r>
      <w:r w:rsidR="00C1162B">
        <w:t xml:space="preserve">bien </w:t>
      </w:r>
      <w:r w:rsidR="00A4170C">
        <w:t xml:space="preserve">représenter </w:t>
      </w:r>
      <w:r w:rsidR="00C1162B">
        <w:t xml:space="preserve">ma position </w:t>
      </w:r>
      <w:r w:rsidR="00A4170C">
        <w:t>dans ce dossier et d’a</w:t>
      </w:r>
      <w:r w:rsidR="00C1162B">
        <w:t>pporter votre contrib</w:t>
      </w:r>
      <w:r w:rsidR="009456DB">
        <w:t>ution pour</w:t>
      </w:r>
      <w:r w:rsidR="00A138B6">
        <w:t xml:space="preserve"> </w:t>
      </w:r>
      <w:r w:rsidR="009456DB">
        <w:t xml:space="preserve">nos jeunes. </w:t>
      </w:r>
    </w:p>
    <w:p w:rsidR="009456DB" w:rsidRPr="007E1F63" w:rsidRDefault="009456DB" w:rsidP="004857E6">
      <w:pPr>
        <w:jc w:val="both"/>
        <w:rPr>
          <w:b/>
        </w:rPr>
      </w:pPr>
    </w:p>
    <w:p w:rsidR="00EB17DC" w:rsidRPr="007E1F63" w:rsidRDefault="004857E6" w:rsidP="004857E6">
      <w:pPr>
        <w:spacing w:after="0"/>
        <w:jc w:val="both"/>
        <w:rPr>
          <w:b/>
          <w:color w:val="00B050"/>
        </w:rPr>
      </w:pPr>
      <w:r w:rsidRPr="007E1F63">
        <w:rPr>
          <w:b/>
          <w:color w:val="00B050"/>
        </w:rPr>
        <w:t>Signature du citoyen</w:t>
      </w:r>
    </w:p>
    <w:p w:rsidR="004857E6" w:rsidRPr="007E1F63" w:rsidRDefault="004857E6" w:rsidP="004857E6">
      <w:pPr>
        <w:jc w:val="both"/>
        <w:rPr>
          <w:b/>
          <w:color w:val="00B050"/>
        </w:rPr>
      </w:pPr>
      <w:r w:rsidRPr="007E1F63">
        <w:rPr>
          <w:b/>
          <w:color w:val="00B050"/>
        </w:rPr>
        <w:t xml:space="preserve">Adresse </w:t>
      </w:r>
    </w:p>
    <w:sectPr w:rsidR="004857E6" w:rsidRPr="007E1F63" w:rsidSect="00EB79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6F" w:rsidRDefault="00B83E6F" w:rsidP="00C00DA5">
      <w:pPr>
        <w:spacing w:after="0" w:line="240" w:lineRule="auto"/>
      </w:pPr>
      <w:r>
        <w:separator/>
      </w:r>
    </w:p>
  </w:endnote>
  <w:endnote w:type="continuationSeparator" w:id="0">
    <w:p w:rsidR="00B83E6F" w:rsidRDefault="00B83E6F" w:rsidP="00C0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6F" w:rsidRDefault="00B83E6F" w:rsidP="00C00DA5">
      <w:pPr>
        <w:spacing w:after="0" w:line="240" w:lineRule="auto"/>
      </w:pPr>
      <w:r>
        <w:separator/>
      </w:r>
    </w:p>
  </w:footnote>
  <w:footnote w:type="continuationSeparator" w:id="0">
    <w:p w:rsidR="00B83E6F" w:rsidRDefault="00B83E6F" w:rsidP="00C00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EFD"/>
    <w:multiLevelType w:val="hybridMultilevel"/>
    <w:tmpl w:val="085C3226"/>
    <w:lvl w:ilvl="0" w:tplc="5838B4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77B"/>
    <w:rsid w:val="00026DF7"/>
    <w:rsid w:val="00072307"/>
    <w:rsid w:val="000B1E67"/>
    <w:rsid w:val="000B47A4"/>
    <w:rsid w:val="00101C32"/>
    <w:rsid w:val="00116753"/>
    <w:rsid w:val="0012181A"/>
    <w:rsid w:val="001A277B"/>
    <w:rsid w:val="001A669B"/>
    <w:rsid w:val="001C00E9"/>
    <w:rsid w:val="001D2850"/>
    <w:rsid w:val="002053EA"/>
    <w:rsid w:val="002B3DE9"/>
    <w:rsid w:val="002F0BFA"/>
    <w:rsid w:val="00335798"/>
    <w:rsid w:val="00356103"/>
    <w:rsid w:val="003B5132"/>
    <w:rsid w:val="003B708D"/>
    <w:rsid w:val="00404A52"/>
    <w:rsid w:val="0041202F"/>
    <w:rsid w:val="004857E6"/>
    <w:rsid w:val="004A1397"/>
    <w:rsid w:val="004A78C1"/>
    <w:rsid w:val="004E34CF"/>
    <w:rsid w:val="005D2807"/>
    <w:rsid w:val="00646493"/>
    <w:rsid w:val="006762F6"/>
    <w:rsid w:val="006C6BFB"/>
    <w:rsid w:val="00704543"/>
    <w:rsid w:val="00725BD6"/>
    <w:rsid w:val="00735775"/>
    <w:rsid w:val="007573E5"/>
    <w:rsid w:val="007B1D58"/>
    <w:rsid w:val="007B66CE"/>
    <w:rsid w:val="007E1F63"/>
    <w:rsid w:val="008651D7"/>
    <w:rsid w:val="00885CAA"/>
    <w:rsid w:val="009350CF"/>
    <w:rsid w:val="00942F47"/>
    <w:rsid w:val="009456DB"/>
    <w:rsid w:val="00A138B6"/>
    <w:rsid w:val="00A236F3"/>
    <w:rsid w:val="00A4170C"/>
    <w:rsid w:val="00A43572"/>
    <w:rsid w:val="00AB31E8"/>
    <w:rsid w:val="00AC2558"/>
    <w:rsid w:val="00B01188"/>
    <w:rsid w:val="00B302CD"/>
    <w:rsid w:val="00B8247C"/>
    <w:rsid w:val="00B83E6F"/>
    <w:rsid w:val="00BA3A5D"/>
    <w:rsid w:val="00BE7C24"/>
    <w:rsid w:val="00C00DA5"/>
    <w:rsid w:val="00C1162B"/>
    <w:rsid w:val="00CB17D4"/>
    <w:rsid w:val="00D35BDB"/>
    <w:rsid w:val="00D943B5"/>
    <w:rsid w:val="00DB694F"/>
    <w:rsid w:val="00DE6D8D"/>
    <w:rsid w:val="00E32109"/>
    <w:rsid w:val="00E60BBE"/>
    <w:rsid w:val="00EB17DC"/>
    <w:rsid w:val="00EB7950"/>
    <w:rsid w:val="00EE07CE"/>
    <w:rsid w:val="00F9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6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0D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DA5"/>
  </w:style>
  <w:style w:type="paragraph" w:styleId="Pieddepage">
    <w:name w:val="footer"/>
    <w:basedOn w:val="Normal"/>
    <w:link w:val="PieddepageCar"/>
    <w:uiPriority w:val="99"/>
    <w:unhideWhenUsed/>
    <w:rsid w:val="00C00D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DA5"/>
  </w:style>
  <w:style w:type="paragraph" w:styleId="Textedebulles">
    <w:name w:val="Balloon Text"/>
    <w:basedOn w:val="Normal"/>
    <w:link w:val="TextedebullesCar"/>
    <w:uiPriority w:val="99"/>
    <w:semiHidden/>
    <w:unhideWhenUsed/>
    <w:rsid w:val="00A435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572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435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35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35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35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357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0B1E6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1E6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D28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es@fameq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17307F2FAA140BB59761FD08AB89D" ma:contentTypeVersion="12" ma:contentTypeDescription="Crée un document." ma:contentTypeScope="" ma:versionID="8e6c195bbd3c77b09c012bea56eb56b0">
  <xsd:schema xmlns:xsd="http://www.w3.org/2001/XMLSchema" xmlns:xs="http://www.w3.org/2001/XMLSchema" xmlns:p="http://schemas.microsoft.com/office/2006/metadata/properties" xmlns:ns2="c210a441-810b-4f1d-a844-ff253c6e60e8" xmlns:ns3="8ef5c7ba-f9a3-41f6-862b-72ab2ad6de17" targetNamespace="http://schemas.microsoft.com/office/2006/metadata/properties" ma:root="true" ma:fieldsID="53a7abbede8707e79d50bf24b329b429" ns2:_="" ns3:_="">
    <xsd:import namespace="c210a441-810b-4f1d-a844-ff253c6e60e8"/>
    <xsd:import namespace="8ef5c7ba-f9a3-41f6-862b-72ab2ad6d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0a441-810b-4f1d-a844-ff253c6e6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c7ba-f9a3-41f6-862b-72ab2ad6d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FE4FE6-96DF-4739-98B7-DA145E180049}"/>
</file>

<file path=customXml/itemProps2.xml><?xml version="1.0" encoding="utf-8"?>
<ds:datastoreItem xmlns:ds="http://schemas.openxmlformats.org/officeDocument/2006/customXml" ds:itemID="{17D50968-7457-47AB-B5B7-7E2D9A4DC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B8CC1-FC7E-4FE8-9ABD-C3480500FE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passion né</dc:creator>
  <cp:lastModifiedBy>Maryse</cp:lastModifiedBy>
  <cp:revision>3</cp:revision>
  <cp:lastPrinted>2020-07-24T14:39:00Z</cp:lastPrinted>
  <dcterms:created xsi:type="dcterms:W3CDTF">2020-07-24T14:36:00Z</dcterms:created>
  <dcterms:modified xsi:type="dcterms:W3CDTF">2020-07-24T16:09:00Z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0x01010010F17307F2FAA140BB59761FD08AB89D</vt:lpwstr>
  </property>
</Properties>
</file>